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881E" w14:textId="77777777" w:rsidR="00024CF4" w:rsidRDefault="00024CF4" w:rsidP="00024CF4">
      <w:pPr>
        <w:pStyle w:val="ConsPlusTitle"/>
        <w:jc w:val="center"/>
      </w:pPr>
      <w:r>
        <w:t>МИНИСТЕРСТВО ЗДРАВООХРАНЕНИЯ РОССИЙСКОЙ ФЕДЕРАЦИИ</w:t>
      </w:r>
    </w:p>
    <w:p w14:paraId="60D6A802" w14:textId="77777777" w:rsidR="00024CF4" w:rsidRDefault="00024CF4" w:rsidP="00024CF4">
      <w:pPr>
        <w:pStyle w:val="ConsPlusTitle"/>
        <w:jc w:val="center"/>
      </w:pPr>
    </w:p>
    <w:p w14:paraId="25F84F03" w14:textId="77777777" w:rsidR="00024CF4" w:rsidRDefault="00024CF4" w:rsidP="00024CF4">
      <w:pPr>
        <w:pStyle w:val="ConsPlusTitle"/>
        <w:jc w:val="center"/>
      </w:pPr>
      <w:bookmarkStart w:id="0" w:name="Par85"/>
      <w:bookmarkEnd w:id="0"/>
      <w:r>
        <w:t>ПАМЯТКА</w:t>
      </w:r>
    </w:p>
    <w:p w14:paraId="41FBEA5A" w14:textId="77777777" w:rsidR="00024CF4" w:rsidRDefault="00024CF4" w:rsidP="00024CF4">
      <w:pPr>
        <w:pStyle w:val="ConsPlusTitle"/>
        <w:jc w:val="center"/>
      </w:pPr>
      <w:r>
        <w:t>ДЛЯ ГРАЖДАН О ГАРАНТИЯХ БЕСПЛАТНОГО ОКАЗАНИЯ</w:t>
      </w:r>
    </w:p>
    <w:p w14:paraId="785A4460" w14:textId="77777777" w:rsidR="00024CF4" w:rsidRDefault="00024CF4" w:rsidP="00024CF4">
      <w:pPr>
        <w:pStyle w:val="ConsPlusTitle"/>
        <w:jc w:val="center"/>
      </w:pPr>
      <w:r>
        <w:t>МЕДИЦИНСКОЙ ПОМОЩИ</w:t>
      </w:r>
    </w:p>
    <w:p w14:paraId="39FE143B" w14:textId="77777777" w:rsidR="00024CF4" w:rsidRDefault="00024CF4" w:rsidP="00024CF4">
      <w:pPr>
        <w:pStyle w:val="ConsPlusNormal"/>
        <w:jc w:val="both"/>
      </w:pPr>
    </w:p>
    <w:p w14:paraId="635AF0ED" w14:textId="77777777" w:rsidR="00024CF4" w:rsidRDefault="00024CF4" w:rsidP="00024CF4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41.1</w:t>
        </w:r>
      </w:hyperlink>
      <w: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32D9979B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14:paraId="6099D12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07FA8A3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3194EB72" w14:textId="77777777" w:rsidR="00024CF4" w:rsidRDefault="00024CF4" w:rsidP="00024CF4">
      <w:pPr>
        <w:pStyle w:val="ConsPlusNormal"/>
        <w:jc w:val="both"/>
      </w:pPr>
    </w:p>
    <w:p w14:paraId="3919463D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1. Какие виды медицинской помощи Вам оказываются бесплатно</w:t>
      </w:r>
    </w:p>
    <w:p w14:paraId="19A85320" w14:textId="77777777" w:rsidR="00024CF4" w:rsidRDefault="00024CF4" w:rsidP="00024CF4">
      <w:pPr>
        <w:pStyle w:val="ConsPlusNormal"/>
        <w:jc w:val="both"/>
      </w:pPr>
    </w:p>
    <w:p w14:paraId="6989B89B" w14:textId="77777777" w:rsidR="00024CF4" w:rsidRDefault="00024CF4" w:rsidP="00024CF4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14:paraId="637C052C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14:paraId="27DF544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14:paraId="3DB12C3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50F92C1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21C60F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14:paraId="15C0C6F0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14:paraId="1F9CAB8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586DF9D7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0E16A11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lastRenderedPageBreak/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152EF674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14:paraId="45B186B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экстракорпорального оплодотворения (ЭКО);</w:t>
      </w:r>
    </w:p>
    <w:p w14:paraId="468A451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различных видов диализа;</w:t>
      </w:r>
    </w:p>
    <w:p w14:paraId="4189740C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химиотерапии при злокачественных заболеваниях;</w:t>
      </w:r>
    </w:p>
    <w:p w14:paraId="5135D164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профилактических мероприятий;</w:t>
      </w:r>
    </w:p>
    <w:p w14:paraId="18AECBC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14:paraId="04CCAB6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3AD91A10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35C9AAC2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14A8B13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26A4460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0720593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Кроме того, Программой гарантируется проведение:</w:t>
      </w:r>
    </w:p>
    <w:p w14:paraId="7F0B231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пренатальной (дородовой) диагностики нарушений развития ребенка у беременных женщин;</w:t>
      </w:r>
    </w:p>
    <w:p w14:paraId="694E0537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жизни;</w:t>
      </w:r>
    </w:p>
    <w:p w14:paraId="712B037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неонатального скрининга на 5 наследственных и врожденных заболеваний у новорожденных детей;</w:t>
      </w:r>
    </w:p>
    <w:p w14:paraId="1A31E3EC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расширенного неонатального скрининга у новорожденных детей.</w:t>
      </w:r>
    </w:p>
    <w:p w14:paraId="0701A4F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14:paraId="65231FA0" w14:textId="77777777" w:rsidR="00024CF4" w:rsidRDefault="00024CF4" w:rsidP="00024CF4">
      <w:pPr>
        <w:pStyle w:val="ConsPlusNormal"/>
        <w:jc w:val="both"/>
      </w:pPr>
    </w:p>
    <w:p w14:paraId="0F81334A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2. Каковы предельные сроки ожидания Вами медицинской помощи</w:t>
      </w:r>
    </w:p>
    <w:p w14:paraId="6A996284" w14:textId="77777777" w:rsidR="00024CF4" w:rsidRDefault="00024CF4" w:rsidP="00024CF4">
      <w:pPr>
        <w:pStyle w:val="ConsPlusNormal"/>
        <w:jc w:val="both"/>
      </w:pPr>
    </w:p>
    <w:p w14:paraId="19654A7B" w14:textId="77777777" w:rsidR="00024CF4" w:rsidRDefault="00024CF4" w:rsidP="00024CF4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плановая.</w:t>
      </w:r>
    </w:p>
    <w:p w14:paraId="5DE71312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04D370D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lastRenderedPageBreak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3E9C664F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10DB0C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55429D9A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77A4ED57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Сроки ожидания оказания медицинской помощи в плановой форме для:</w:t>
      </w:r>
    </w:p>
    <w:p w14:paraId="0D321EF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56DB9777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414E9BFA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14:paraId="7FC2A74C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14:paraId="69991ADF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14:paraId="31A8DE6A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Для пациентов с подозрением на онкологическое заболевание сроки ожидания оказания медицинской помощи для:</w:t>
      </w:r>
    </w:p>
    <w:p w14:paraId="3669569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14:paraId="022B7650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14:paraId="586688EB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14:paraId="709F7F8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14:paraId="31EB6A6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2F5ECD76" w14:textId="77777777" w:rsidR="00024CF4" w:rsidRDefault="00024CF4" w:rsidP="00024CF4">
      <w:pPr>
        <w:pStyle w:val="ConsPlusNormal"/>
        <w:jc w:val="both"/>
      </w:pPr>
    </w:p>
    <w:p w14:paraId="62FCF6FD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3. За что Вы не должны платить</w:t>
      </w:r>
    </w:p>
    <w:p w14:paraId="1D9C40EC" w14:textId="77777777" w:rsidR="00024CF4" w:rsidRDefault="00024CF4" w:rsidP="00024CF4">
      <w:pPr>
        <w:pStyle w:val="ConsPlusNormal"/>
        <w:jc w:val="both"/>
      </w:pPr>
    </w:p>
    <w:p w14:paraId="0E735EA0" w14:textId="77777777" w:rsidR="00024CF4" w:rsidRDefault="00024CF4" w:rsidP="00024CF4">
      <w:pPr>
        <w:pStyle w:val="ConsPlusNormal"/>
        <w:ind w:firstLine="540"/>
        <w:jc w:val="both"/>
      </w:pPr>
      <w:r>
        <w:t xml:space="preserve">В соответствии с законодательством Российской Федерации в сфере охраны здоровья </w:t>
      </w:r>
      <w:r>
        <w:lastRenderedPageBreak/>
        <w:t>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7B01DF23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оказание медицинских услуг;</w:t>
      </w:r>
    </w:p>
    <w:p w14:paraId="11DA38B4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7BBE15F2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14:paraId="465CECD5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75F6946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0FA7F1E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14:paraId="38F83E0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266F755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1CF587AA" w14:textId="77777777" w:rsidR="00024CF4" w:rsidRDefault="00024CF4" w:rsidP="00024CF4">
      <w:pPr>
        <w:pStyle w:val="ConsPlusNormal"/>
        <w:jc w:val="both"/>
      </w:pPr>
    </w:p>
    <w:p w14:paraId="12623E4E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4. О платных медицинских услугах</w:t>
      </w:r>
    </w:p>
    <w:p w14:paraId="5DFCFCFE" w14:textId="77777777" w:rsidR="00024CF4" w:rsidRDefault="00024CF4" w:rsidP="00024CF4">
      <w:pPr>
        <w:pStyle w:val="ConsPlusNormal"/>
        <w:jc w:val="both"/>
      </w:pPr>
    </w:p>
    <w:p w14:paraId="4D828120" w14:textId="77777777" w:rsidR="00024CF4" w:rsidRDefault="00024CF4" w:rsidP="00024CF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22A09533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14:paraId="05888093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14:paraId="60B93FF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14:paraId="3DD8129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254F051A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638377C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14:paraId="45971C7B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512C78F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 xml:space="preserve">б) оказания медицинской помощи в экстренной и неотложной форме при самостоятельном </w:t>
      </w:r>
      <w:r>
        <w:lastRenderedPageBreak/>
        <w:t>обращении гражданина в медицинскую организацию;</w:t>
      </w:r>
    </w:p>
    <w:p w14:paraId="3228A2B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5BF75FA2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14:paraId="3C1CAE2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3352FCDE" w14:textId="77777777" w:rsidR="00024CF4" w:rsidRDefault="00024CF4" w:rsidP="00024CF4">
      <w:pPr>
        <w:pStyle w:val="ConsPlusNormal"/>
        <w:jc w:val="both"/>
      </w:pPr>
    </w:p>
    <w:p w14:paraId="11BBA88B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5. Куда обращаться по возникающим вопросам и при нарушении Ваших прав на бесплатную медицинскую помощь</w:t>
      </w:r>
    </w:p>
    <w:p w14:paraId="673D9271" w14:textId="77777777" w:rsidR="00024CF4" w:rsidRDefault="00024CF4" w:rsidP="00024CF4">
      <w:pPr>
        <w:pStyle w:val="ConsPlusNormal"/>
        <w:jc w:val="both"/>
      </w:pPr>
    </w:p>
    <w:p w14:paraId="4027F0DD" w14:textId="77777777" w:rsidR="00024CF4" w:rsidRDefault="00024CF4" w:rsidP="00024CF4">
      <w:pPr>
        <w:pStyle w:val="ConsPlusNormal"/>
        <w:ind w:firstLine="540"/>
        <w:jc w:val="both"/>
      </w:pPr>
      <w: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14:paraId="575012C5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14:paraId="35ECEA2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14:paraId="5CDFCB2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14:paraId="1081BA7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5BDA2CA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14:paraId="5BF01E4B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14:paraId="25C7075A" w14:textId="77777777" w:rsidR="00024CF4" w:rsidRDefault="00024CF4" w:rsidP="00024CF4">
      <w:pPr>
        <w:pStyle w:val="ConsPlusNormal"/>
        <w:jc w:val="both"/>
      </w:pPr>
    </w:p>
    <w:p w14:paraId="5F71D4F2" w14:textId="77777777" w:rsidR="00024CF4" w:rsidRDefault="00024CF4" w:rsidP="00024CF4">
      <w:pPr>
        <w:pStyle w:val="ConsPlusTitle"/>
        <w:ind w:firstLine="540"/>
        <w:jc w:val="both"/>
        <w:outlineLvl w:val="2"/>
      </w:pPr>
      <w:r>
        <w:t>6. Что Вам следует знать о страховых представителях страховых медицинских организаций</w:t>
      </w:r>
    </w:p>
    <w:p w14:paraId="2D032C2B" w14:textId="77777777" w:rsidR="00024CF4" w:rsidRDefault="00024CF4" w:rsidP="00024CF4">
      <w:pPr>
        <w:pStyle w:val="ConsPlusNormal"/>
        <w:jc w:val="both"/>
      </w:pPr>
    </w:p>
    <w:p w14:paraId="6DC248CE" w14:textId="77777777" w:rsidR="00024CF4" w:rsidRDefault="00024CF4" w:rsidP="00024CF4">
      <w:pPr>
        <w:pStyle w:val="ConsPlusNormal"/>
        <w:ind w:firstLine="540"/>
        <w:jc w:val="both"/>
      </w:pPr>
      <w:r>
        <w:t xml:space="preserve">Страховой представитель </w:t>
      </w:r>
      <w:proofErr w:type="gramStart"/>
      <w:r>
        <w:t>- это</w:t>
      </w:r>
      <w:proofErr w:type="gramEnd"/>
      <w:r>
        <w:t xml:space="preserve">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51700936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Страховой представитель:</w:t>
      </w:r>
    </w:p>
    <w:p w14:paraId="521E388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6C6C748D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14:paraId="17C044AE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консультирует Вас по вопросам оказания медицинской помощи;</w:t>
      </w:r>
    </w:p>
    <w:p w14:paraId="461779A3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14:paraId="0DA2456C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14:paraId="254E0698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lastRenderedPageBreak/>
        <w:t>- контролирует прохождение Вами диспансеризации;</w:t>
      </w:r>
    </w:p>
    <w:p w14:paraId="3D5FBE33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14:paraId="1D108139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Кроме того, Вы можете обращаться в офис страховой медицинской организации к страховому представителю при:</w:t>
      </w:r>
    </w:p>
    <w:p w14:paraId="1D3A2141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отказе в записи на прием к врачу-специалисту при наличии направления лечащего врача;</w:t>
      </w:r>
    </w:p>
    <w:p w14:paraId="5A1A8145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нарушении предельных сроков ожидания медицинской помощи в плановой, неотложной и экстренной формах;</w:t>
      </w:r>
    </w:p>
    <w:p w14:paraId="45DE18EB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14:paraId="746EDBF0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5BF88DF5" w14:textId="77777777" w:rsidR="00024CF4" w:rsidRDefault="00024CF4" w:rsidP="00024CF4">
      <w:pPr>
        <w:pStyle w:val="ConsPlusNormal"/>
        <w:spacing w:before="200"/>
        <w:ind w:firstLine="540"/>
        <w:jc w:val="both"/>
      </w:pPr>
      <w:r>
        <w:t>- иных случаях, когда Вы считаете, что Ваши права нарушаются.</w:t>
      </w:r>
    </w:p>
    <w:p w14:paraId="696ACEF0" w14:textId="77777777" w:rsidR="00024CF4" w:rsidRDefault="00024CF4" w:rsidP="00024CF4">
      <w:pPr>
        <w:pStyle w:val="ConsPlusNormal"/>
        <w:jc w:val="both"/>
      </w:pPr>
    </w:p>
    <w:p w14:paraId="6A72808D" w14:textId="77777777" w:rsidR="00D75F7D" w:rsidRDefault="00D75F7D"/>
    <w:sectPr w:rsidR="00D7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EF"/>
    <w:rsid w:val="00024CF4"/>
    <w:rsid w:val="00B91FEF"/>
    <w:rsid w:val="00D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3809-A2B0-4A29-9536-0C4F792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12&amp;date=30.01.2024&amp;dst=100882&amp;field=134" TargetMode="External"/><Relationship Id="rId4" Type="http://schemas.openxmlformats.org/officeDocument/2006/relationships/hyperlink" Target="https://login.consultant.ru/link/?req=doc&amp;base=LAW&amp;n=2875&amp;date=30.01.2024&amp;dst=10016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2624</Words>
  <Characters>14961</Characters>
  <Application>Microsoft Office Word</Application>
  <DocSecurity>0</DocSecurity>
  <Lines>124</Lines>
  <Paragraphs>35</Paragraphs>
  <ScaleCrop>false</ScaleCrop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2024-08-30T03:31:00Z</dcterms:created>
  <dcterms:modified xsi:type="dcterms:W3CDTF">2024-08-30T03:33:00Z</dcterms:modified>
</cp:coreProperties>
</file>